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43" w:rsidRPr="00DF1B68" w:rsidRDefault="000A5643" w:rsidP="000A5643">
      <w:pPr>
        <w:jc w:val="center"/>
        <w:rPr>
          <w:b/>
          <w:sz w:val="24"/>
          <w:szCs w:val="24"/>
        </w:rPr>
      </w:pPr>
      <w:r w:rsidRPr="00DF1B68">
        <w:rPr>
          <w:b/>
          <w:sz w:val="24"/>
          <w:szCs w:val="24"/>
        </w:rPr>
        <w:t>Методические рекомендации</w:t>
      </w:r>
    </w:p>
    <w:p w:rsidR="000A5643" w:rsidRPr="00DF1B68" w:rsidRDefault="000A5643" w:rsidP="000A5643">
      <w:pPr>
        <w:jc w:val="center"/>
        <w:rPr>
          <w:b/>
          <w:sz w:val="24"/>
          <w:szCs w:val="24"/>
        </w:rPr>
      </w:pPr>
      <w:r w:rsidRPr="00DF1B68">
        <w:rPr>
          <w:b/>
          <w:sz w:val="24"/>
          <w:szCs w:val="24"/>
        </w:rPr>
        <w:t xml:space="preserve">по организации обучения  </w:t>
      </w:r>
    </w:p>
    <w:p w:rsidR="000A5643" w:rsidRPr="00DF1B68" w:rsidRDefault="000A5643" w:rsidP="000A5643">
      <w:pPr>
        <w:jc w:val="center"/>
        <w:rPr>
          <w:b/>
          <w:sz w:val="24"/>
          <w:szCs w:val="24"/>
        </w:rPr>
      </w:pPr>
      <w:r w:rsidRPr="00DF1B68">
        <w:rPr>
          <w:b/>
          <w:sz w:val="24"/>
          <w:szCs w:val="24"/>
        </w:rPr>
        <w:t xml:space="preserve"> детей–инвалидов в образовательной организации</w:t>
      </w:r>
    </w:p>
    <w:p w:rsidR="000A5643" w:rsidRPr="00DF1B68" w:rsidRDefault="000A5643" w:rsidP="000A5643">
      <w:pPr>
        <w:spacing w:after="120"/>
        <w:jc w:val="both"/>
        <w:rPr>
          <w:sz w:val="24"/>
          <w:szCs w:val="24"/>
        </w:rPr>
      </w:pPr>
    </w:p>
    <w:p w:rsidR="000A5643" w:rsidRPr="00DF1B68" w:rsidRDefault="000A5643" w:rsidP="000A5643">
      <w:pPr>
        <w:ind w:firstLine="708"/>
        <w:jc w:val="both"/>
        <w:rPr>
          <w:sz w:val="24"/>
          <w:szCs w:val="24"/>
        </w:rPr>
      </w:pPr>
      <w:r w:rsidRPr="00DF1B68">
        <w:rPr>
          <w:sz w:val="24"/>
          <w:szCs w:val="24"/>
        </w:rPr>
        <w:t>Методические рекомендации составлены с учетом следующих документов, регламентирующих отношения в сфере образования:</w:t>
      </w:r>
    </w:p>
    <w:p w:rsidR="000A5643" w:rsidRPr="00DF1B68" w:rsidRDefault="000A5643" w:rsidP="000A5643">
      <w:pPr>
        <w:ind w:firstLine="708"/>
        <w:jc w:val="both"/>
        <w:rPr>
          <w:sz w:val="24"/>
          <w:szCs w:val="24"/>
        </w:rPr>
      </w:pPr>
      <w:r w:rsidRPr="00DF1B68">
        <w:rPr>
          <w:sz w:val="24"/>
          <w:szCs w:val="24"/>
        </w:rPr>
        <w:t>1. Федеральный Закон от 29.12.2012 года № 273 «Об образовании в Российской Федерации».</w:t>
      </w:r>
    </w:p>
    <w:p w:rsidR="000A5643" w:rsidRPr="00DF1B68" w:rsidRDefault="000A5643" w:rsidP="000A5643">
      <w:pPr>
        <w:ind w:firstLine="708"/>
        <w:jc w:val="both"/>
        <w:rPr>
          <w:sz w:val="24"/>
          <w:szCs w:val="24"/>
        </w:rPr>
      </w:pPr>
      <w:r w:rsidRPr="00DF1B68">
        <w:rPr>
          <w:sz w:val="24"/>
          <w:szCs w:val="24"/>
        </w:rPr>
        <w:t>2. Приказ Министерства образования и науки Российской Федерации от 20 сентября 2013 года № 1082 «Об утверждении Положения о психолого-медико-педагогической комиссии».</w:t>
      </w:r>
    </w:p>
    <w:p w:rsidR="000A5643" w:rsidRPr="00DF1B68" w:rsidRDefault="000A5643" w:rsidP="000A5643">
      <w:pPr>
        <w:ind w:firstLine="708"/>
        <w:jc w:val="both"/>
        <w:rPr>
          <w:sz w:val="24"/>
          <w:szCs w:val="24"/>
        </w:rPr>
      </w:pPr>
      <w:r w:rsidRPr="00DF1B68">
        <w:rPr>
          <w:sz w:val="24"/>
          <w:szCs w:val="24"/>
        </w:rPr>
        <w:t>3. Приказ Министерства образования и науки РФ от 30 августа 2013 года № 1015 «Порядок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образования».</w:t>
      </w:r>
    </w:p>
    <w:p w:rsidR="000A5643" w:rsidRPr="00DF1B68" w:rsidRDefault="000A5643" w:rsidP="000A5643">
      <w:pPr>
        <w:ind w:firstLine="708"/>
        <w:jc w:val="both"/>
        <w:rPr>
          <w:sz w:val="24"/>
          <w:szCs w:val="24"/>
        </w:rPr>
      </w:pPr>
      <w:r w:rsidRPr="00DF1B68">
        <w:rPr>
          <w:sz w:val="24"/>
          <w:szCs w:val="24"/>
        </w:rPr>
        <w:t>При организации обучения детей – инвалидов необходимо учитывать следующие основные требования ФЗ от 29.12.2012 г. № 273 «Об образовании в Российской Федерации», а также других нормативных актов.</w:t>
      </w:r>
    </w:p>
    <w:p w:rsidR="000A5643" w:rsidRPr="00DF1B68" w:rsidRDefault="000A5643" w:rsidP="000A5643">
      <w:pPr>
        <w:jc w:val="both"/>
        <w:rPr>
          <w:sz w:val="24"/>
          <w:szCs w:val="24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7433"/>
        <w:gridCol w:w="1980"/>
      </w:tblGrid>
      <w:tr w:rsidR="000A5643" w:rsidRPr="00DF1B68" w:rsidTr="006D029A">
        <w:tc>
          <w:tcPr>
            <w:tcW w:w="476" w:type="dxa"/>
          </w:tcPr>
          <w:p w:rsidR="000A5643" w:rsidRPr="00DF1B68" w:rsidRDefault="000A5643" w:rsidP="006D029A">
            <w:pPr>
              <w:ind w:left="-696" w:firstLine="708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7433" w:type="dxa"/>
          </w:tcPr>
          <w:p w:rsidR="000A5643" w:rsidRPr="00DF1B68" w:rsidRDefault="000A5643" w:rsidP="006D029A">
            <w:pPr>
              <w:ind w:firstLine="708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При определении </w:t>
            </w:r>
            <w:r w:rsidRPr="00DF1B68">
              <w:rPr>
                <w:b/>
                <w:sz w:val="24"/>
                <w:szCs w:val="24"/>
              </w:rPr>
              <w:t>статуса ребенок с ограниченными возможностями здоровья</w:t>
            </w:r>
            <w:r w:rsidRPr="00DF1B68">
              <w:rPr>
                <w:sz w:val="24"/>
                <w:szCs w:val="24"/>
              </w:rPr>
              <w:t xml:space="preserve"> необходимо следовать определению: </w:t>
            </w:r>
          </w:p>
          <w:p w:rsidR="000A5643" w:rsidRPr="00DF1B68" w:rsidRDefault="000A5643" w:rsidP="006D029A">
            <w:pPr>
              <w:ind w:firstLine="708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«обучающийся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</w:t>
            </w:r>
          </w:p>
        </w:tc>
        <w:tc>
          <w:tcPr>
            <w:tcW w:w="1980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Ст. 2, п.16</w:t>
            </w:r>
          </w:p>
        </w:tc>
      </w:tr>
      <w:tr w:rsidR="000A5643" w:rsidRPr="00DF1B68" w:rsidTr="006D029A">
        <w:tc>
          <w:tcPr>
            <w:tcW w:w="476" w:type="dxa"/>
          </w:tcPr>
          <w:p w:rsidR="000A5643" w:rsidRPr="00DF1B68" w:rsidRDefault="000A5643" w:rsidP="006D029A">
            <w:pPr>
              <w:ind w:left="-719" w:firstLine="708"/>
              <w:jc w:val="both"/>
              <w:rPr>
                <w:bCs/>
                <w:sz w:val="24"/>
                <w:szCs w:val="24"/>
              </w:rPr>
            </w:pPr>
            <w:r w:rsidRPr="00DF1B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433" w:type="dxa"/>
          </w:tcPr>
          <w:p w:rsidR="000A5643" w:rsidRPr="00DF1B68" w:rsidRDefault="000A5643" w:rsidP="006D029A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DF1B68">
              <w:rPr>
                <w:bCs/>
                <w:sz w:val="24"/>
                <w:szCs w:val="24"/>
              </w:rPr>
              <w:t xml:space="preserve">При организации процесса получения образования обучающимися с ограниченными возможностями здоровья </w:t>
            </w:r>
            <w:r w:rsidRPr="00DF1B68">
              <w:rPr>
                <w:sz w:val="24"/>
                <w:szCs w:val="24"/>
              </w:rPr>
              <w:t xml:space="preserve">образовательная организация должна </w:t>
            </w:r>
            <w:r w:rsidRPr="00DF1B68">
              <w:rPr>
                <w:b/>
                <w:sz w:val="24"/>
                <w:szCs w:val="24"/>
              </w:rPr>
              <w:t>создать нормативные условия</w:t>
            </w:r>
            <w:r w:rsidRPr="00DF1B68">
              <w:rPr>
                <w:bCs/>
                <w:sz w:val="24"/>
                <w:szCs w:val="24"/>
              </w:rPr>
              <w:t xml:space="preserve"> и следовать требованиям законодательства:</w:t>
            </w:r>
            <w:r w:rsidRPr="00DF1B68">
              <w:rPr>
                <w:sz w:val="24"/>
                <w:szCs w:val="24"/>
              </w:rPr>
              <w:t xml:space="preserve"> </w:t>
            </w:r>
          </w:p>
          <w:p w:rsidR="000A5643" w:rsidRPr="00DF1B68" w:rsidRDefault="000A5643" w:rsidP="006D029A">
            <w:pPr>
              <w:ind w:firstLine="708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«п. 1. </w:t>
            </w:r>
            <w:r w:rsidRPr="00DF1B68">
              <w:rPr>
                <w:b/>
                <w:sz w:val="24"/>
                <w:szCs w:val="24"/>
              </w:rPr>
              <w:t>Содержание образования и условия организации</w:t>
            </w:r>
            <w:r w:rsidRPr="00DF1B68">
              <w:rPr>
                <w:sz w:val="24"/>
                <w:szCs w:val="24"/>
              </w:rPr>
              <w:t xml:space="preserve"> обучения и воспитания обучающихся с ограниченными возможностями здоровья </w:t>
            </w:r>
            <w:r w:rsidRPr="00DF1B68">
              <w:rPr>
                <w:b/>
                <w:sz w:val="24"/>
                <w:szCs w:val="24"/>
              </w:rPr>
              <w:t>определяются адаптированной образовательной программой</w:t>
            </w:r>
            <w:r w:rsidRPr="00DF1B68">
              <w:rPr>
                <w:sz w:val="24"/>
                <w:szCs w:val="24"/>
              </w:rPr>
              <w:t xml:space="preserve">, а для инвалидов также в соответствии с </w:t>
            </w:r>
            <w:r w:rsidRPr="00DF1B68">
              <w:rPr>
                <w:b/>
                <w:sz w:val="24"/>
                <w:szCs w:val="24"/>
              </w:rPr>
              <w:t>индивидуальной программой реабилитации инвалида</w:t>
            </w:r>
            <w:r w:rsidRPr="00DF1B68">
              <w:rPr>
                <w:sz w:val="24"/>
                <w:szCs w:val="24"/>
              </w:rPr>
              <w:t>.</w:t>
            </w:r>
          </w:p>
          <w:p w:rsidR="000A5643" w:rsidRPr="00DF1B68" w:rsidRDefault="000A5643" w:rsidP="006D029A">
            <w:pPr>
              <w:ind w:firstLine="708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п. 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      </w:r>
          </w:p>
          <w:p w:rsidR="000A5643" w:rsidRPr="00DF1B68" w:rsidRDefault="000A5643" w:rsidP="006D029A">
            <w:pPr>
              <w:ind w:firstLine="708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п. 3. 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</w:t>
            </w:r>
            <w:r w:rsidRPr="00DF1B68">
              <w:rPr>
                <w:sz w:val="24"/>
                <w:szCs w:val="24"/>
              </w:rPr>
              <w:lastRenderedPageBreak/>
              <w:t>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      </w:r>
          </w:p>
          <w:p w:rsidR="000A5643" w:rsidRPr="00DF1B68" w:rsidRDefault="000A5643" w:rsidP="006D029A">
            <w:pPr>
              <w:ind w:firstLine="708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п.4.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      </w:r>
          </w:p>
        </w:tc>
        <w:tc>
          <w:tcPr>
            <w:tcW w:w="1980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lastRenderedPageBreak/>
              <w:t>Ст. 79, п.п.1-4</w:t>
            </w:r>
          </w:p>
        </w:tc>
      </w:tr>
      <w:tr w:rsidR="000A5643" w:rsidRPr="00DF1B68" w:rsidTr="006D029A">
        <w:tc>
          <w:tcPr>
            <w:tcW w:w="476" w:type="dxa"/>
          </w:tcPr>
          <w:p w:rsidR="000A5643" w:rsidRPr="00DF1B68" w:rsidRDefault="000A5643" w:rsidP="006D029A">
            <w:pPr>
              <w:ind w:left="-719" w:firstLine="708"/>
              <w:jc w:val="both"/>
              <w:rPr>
                <w:bCs/>
                <w:sz w:val="24"/>
                <w:szCs w:val="24"/>
              </w:rPr>
            </w:pPr>
            <w:r w:rsidRPr="00DF1B68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433" w:type="dxa"/>
          </w:tcPr>
          <w:p w:rsidR="000A5643" w:rsidRPr="00DF1B68" w:rsidRDefault="000A5643" w:rsidP="006D029A">
            <w:pPr>
              <w:ind w:firstLine="708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обучение по адаптированной основной общеобразовательной программе </w:t>
            </w:r>
            <w:r w:rsidRPr="00DF1B68">
              <w:rPr>
                <w:b/>
                <w:sz w:val="24"/>
                <w:szCs w:val="24"/>
              </w:rPr>
              <w:t>только с согласия родителей (законных представителей) и на основании рекомендаций психолого-медико-педагогической комиссии</w:t>
            </w:r>
          </w:p>
        </w:tc>
        <w:tc>
          <w:tcPr>
            <w:tcW w:w="1980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ст. 55, п. 3 </w:t>
            </w:r>
          </w:p>
        </w:tc>
      </w:tr>
      <w:tr w:rsidR="000A5643" w:rsidRPr="00DF1B68" w:rsidTr="006D029A">
        <w:tc>
          <w:tcPr>
            <w:tcW w:w="476" w:type="dxa"/>
          </w:tcPr>
          <w:p w:rsidR="000A5643" w:rsidRPr="00DF1B68" w:rsidRDefault="000A5643" w:rsidP="006D029A">
            <w:pPr>
              <w:ind w:left="-707" w:firstLine="708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5.</w:t>
            </w:r>
          </w:p>
        </w:tc>
        <w:tc>
          <w:tcPr>
            <w:tcW w:w="7433" w:type="dxa"/>
          </w:tcPr>
          <w:p w:rsidR="000A5643" w:rsidRPr="00DF1B68" w:rsidRDefault="000A5643" w:rsidP="006D029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Особенности и обязательные характеристики образования определяются в образовательной программе, разработка которой относится </w:t>
            </w:r>
            <w:r w:rsidRPr="00DF1B68">
              <w:rPr>
                <w:b/>
                <w:sz w:val="24"/>
                <w:szCs w:val="24"/>
              </w:rPr>
              <w:t>к компетенции образовательной организации.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«Образовательная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материалов».</w:t>
            </w:r>
          </w:p>
        </w:tc>
        <w:tc>
          <w:tcPr>
            <w:tcW w:w="1980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Ст. 28, п.2, 3 пп.6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Ст. 2, п.9</w:t>
            </w:r>
          </w:p>
        </w:tc>
      </w:tr>
      <w:tr w:rsidR="000A5643" w:rsidRPr="00DF1B68" w:rsidTr="006D029A">
        <w:tc>
          <w:tcPr>
            <w:tcW w:w="476" w:type="dxa"/>
          </w:tcPr>
          <w:p w:rsidR="000A5643" w:rsidRPr="00DF1B68" w:rsidRDefault="000A5643" w:rsidP="006D029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6.</w:t>
            </w:r>
          </w:p>
        </w:tc>
        <w:tc>
          <w:tcPr>
            <w:tcW w:w="7433" w:type="dxa"/>
          </w:tcPr>
          <w:p w:rsidR="000A5643" w:rsidRPr="00DF1B68" w:rsidRDefault="000A5643" w:rsidP="006D029A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Для обучения лиц с ограниченными возможностями здоровья образовательной организацией </w:t>
            </w:r>
            <w:r w:rsidRPr="00DF1B68">
              <w:rPr>
                <w:b/>
                <w:sz w:val="24"/>
                <w:szCs w:val="24"/>
              </w:rPr>
              <w:t>разрабатывается адаптированная образовательная программа.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«Адаптированная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</w:t>
            </w:r>
          </w:p>
        </w:tc>
        <w:tc>
          <w:tcPr>
            <w:tcW w:w="1980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Ст. 2, п. 28;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ст. 79, п. 1</w:t>
            </w:r>
          </w:p>
        </w:tc>
      </w:tr>
      <w:tr w:rsidR="000A5643" w:rsidRPr="00DF1B68" w:rsidTr="006D029A">
        <w:trPr>
          <w:trHeight w:val="274"/>
        </w:trPr>
        <w:tc>
          <w:tcPr>
            <w:tcW w:w="476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7.</w:t>
            </w:r>
          </w:p>
        </w:tc>
        <w:tc>
          <w:tcPr>
            <w:tcW w:w="7433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Образовательная организация в соответствии со своими полномочиями разрабатывает учебный план, обеспечивающий </w:t>
            </w:r>
            <w:r w:rsidRPr="00DF1B68">
              <w:rPr>
                <w:b/>
                <w:sz w:val="24"/>
                <w:szCs w:val="24"/>
              </w:rPr>
              <w:t>освоение обучающимися с ограниченными возможностями здоровья федеральных государственных образовательных стандартов</w:t>
            </w:r>
            <w:r w:rsidRPr="00DF1B68">
              <w:rPr>
                <w:sz w:val="24"/>
                <w:szCs w:val="24"/>
              </w:rPr>
              <w:t xml:space="preserve">. 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При </w:t>
            </w:r>
            <w:r w:rsidRPr="00DF1B68">
              <w:rPr>
                <w:b/>
                <w:sz w:val="24"/>
                <w:szCs w:val="24"/>
              </w:rPr>
              <w:t>разработке учебного плана</w:t>
            </w:r>
            <w:r w:rsidRPr="00DF1B68">
              <w:rPr>
                <w:sz w:val="24"/>
                <w:szCs w:val="24"/>
              </w:rPr>
              <w:t xml:space="preserve"> и определении учебной нагрузки  обучающимся с ограниченными возможностями здоровья  и детям-инвалидам необходимо учитывать:</w:t>
            </w:r>
          </w:p>
          <w:p w:rsidR="000A5643" w:rsidRPr="00DF1B68" w:rsidRDefault="000A5643" w:rsidP="000A5643">
            <w:pPr>
              <w:numPr>
                <w:ilvl w:val="0"/>
                <w:numId w:val="1"/>
              </w:numPr>
              <w:jc w:val="both"/>
              <w:rPr>
                <w:bCs/>
                <w:kern w:val="36"/>
                <w:sz w:val="24"/>
                <w:szCs w:val="24"/>
              </w:rPr>
            </w:pPr>
            <w:r w:rsidRPr="00DF1B68">
              <w:rPr>
                <w:bCs/>
                <w:kern w:val="36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Федерации, реализующих программы </w:t>
            </w:r>
            <w:r w:rsidRPr="00DF1B68">
              <w:rPr>
                <w:bCs/>
                <w:kern w:val="36"/>
                <w:sz w:val="24"/>
                <w:szCs w:val="24"/>
              </w:rPr>
              <w:lastRenderedPageBreak/>
              <w:t>общего образования» от 09.03.2004 года №1312;</w:t>
            </w:r>
          </w:p>
          <w:p w:rsidR="000A5643" w:rsidRPr="00DF1B68" w:rsidRDefault="000A5643" w:rsidP="000A5643">
            <w:pPr>
              <w:numPr>
                <w:ilvl w:val="0"/>
                <w:numId w:val="1"/>
              </w:numPr>
              <w:jc w:val="both"/>
              <w:rPr>
                <w:bCs/>
                <w:kern w:val="36"/>
                <w:sz w:val="24"/>
                <w:szCs w:val="24"/>
              </w:rPr>
            </w:pPr>
            <w:r w:rsidRPr="00DF1B68">
              <w:rPr>
                <w:bCs/>
                <w:kern w:val="36"/>
                <w:sz w:val="24"/>
                <w:szCs w:val="24"/>
              </w:rPr>
              <w:t xml:space="preserve">Федеральный государственный образовательный </w:t>
            </w:r>
            <w:hyperlink r:id="rId7" w:history="1">
              <w:r w:rsidRPr="00DF1B68">
                <w:rPr>
                  <w:bCs/>
                  <w:kern w:val="36"/>
                  <w:sz w:val="24"/>
                  <w:szCs w:val="24"/>
                </w:rPr>
                <w:t>стандарт</w:t>
              </w:r>
            </w:hyperlink>
            <w:r w:rsidRPr="00DF1B68">
              <w:rPr>
                <w:bCs/>
                <w:kern w:val="36"/>
                <w:sz w:val="24"/>
                <w:szCs w:val="24"/>
              </w:rPr>
              <w:t xml:space="preserve"> начального общего образования, утвержденный приказом Министерства образования РФ от 06.10.2009  № 373;</w:t>
            </w:r>
          </w:p>
          <w:p w:rsidR="000A5643" w:rsidRPr="00DF1B68" w:rsidRDefault="000A5643" w:rsidP="000A5643">
            <w:pPr>
              <w:numPr>
                <w:ilvl w:val="0"/>
                <w:numId w:val="1"/>
              </w:numPr>
              <w:jc w:val="both"/>
              <w:rPr>
                <w:bCs/>
                <w:kern w:val="36"/>
                <w:sz w:val="24"/>
                <w:szCs w:val="24"/>
              </w:rPr>
            </w:pPr>
            <w:r w:rsidRPr="00DF1B68">
              <w:rPr>
                <w:bCs/>
                <w:kern w:val="36"/>
                <w:sz w:val="24"/>
                <w:szCs w:val="24"/>
              </w:rPr>
              <w:t>ФГОС основного общего образования, утвержденный приказом Министерства образования РФ от 17.12.2010 N 1897;</w:t>
            </w:r>
          </w:p>
          <w:p w:rsidR="000A5643" w:rsidRPr="00DF1B68" w:rsidRDefault="000A5643" w:rsidP="000A5643">
            <w:pPr>
              <w:numPr>
                <w:ilvl w:val="0"/>
                <w:numId w:val="1"/>
              </w:numPr>
              <w:jc w:val="both"/>
              <w:rPr>
                <w:bCs/>
                <w:kern w:val="36"/>
                <w:sz w:val="24"/>
                <w:szCs w:val="24"/>
              </w:rPr>
            </w:pPr>
            <w:r w:rsidRPr="00DF1B68">
              <w:rPr>
                <w:bCs/>
                <w:kern w:val="36"/>
                <w:sz w:val="24"/>
                <w:szCs w:val="24"/>
              </w:rPr>
              <w:t>ФГОС среднего (полного) общего образования, утвержденный приказом Министерства образования РФ от 17.05.2012 N 413;</w:t>
            </w:r>
          </w:p>
          <w:p w:rsidR="000A5643" w:rsidRPr="00DF1B68" w:rsidRDefault="000A5643" w:rsidP="000A564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действующие примерные региональные учебные планы; </w:t>
            </w:r>
          </w:p>
          <w:p w:rsidR="000A5643" w:rsidRPr="00DF1B68" w:rsidRDefault="000A5643" w:rsidP="000A564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рекомендации  психолого-медико-педагогической комиссии;</w:t>
            </w:r>
          </w:p>
          <w:p w:rsidR="000A5643" w:rsidRPr="00DF1B68" w:rsidRDefault="000A5643" w:rsidP="000A564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рекомендации медико-социальной экспертизы; по  учебной нагрузке и особенностям организации образовательного процесса  для детей – инвалидов, оформленных в индивидуальной программе реабилитации (ИПР) ребенка-инвалида;</w:t>
            </w:r>
          </w:p>
          <w:p w:rsidR="000A5643" w:rsidRPr="00DF1B68" w:rsidRDefault="000A5643" w:rsidP="000A564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мнение родителей (законных представителей).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Образовательная организация обязана осуществлять свою деятельность в соответствии с законодательством об образовании, в том числе: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организации».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ind w:left="360"/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*В случае отсутствия в ИПР утвержденного объема учебной нагрузки, условий получения образования необходимо направить запрос в бюро медико-социальной экспертизы с ходатайством о регламентации данных вопросов.</w:t>
            </w:r>
          </w:p>
        </w:tc>
        <w:tc>
          <w:tcPr>
            <w:tcW w:w="1980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lastRenderedPageBreak/>
              <w:t>Ст. 28, п. 7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5643" w:rsidRPr="00DF1B68" w:rsidRDefault="000A5643" w:rsidP="006D02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5643" w:rsidRPr="00DF1B68" w:rsidRDefault="000A5643" w:rsidP="006D02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5643" w:rsidRPr="00DF1B68" w:rsidRDefault="000A5643" w:rsidP="006D02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5643" w:rsidRPr="00DF1B68" w:rsidRDefault="000A5643" w:rsidP="006D02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5643" w:rsidRPr="00DF1B68" w:rsidRDefault="000A5643" w:rsidP="006D02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5643" w:rsidRPr="00DF1B68" w:rsidRDefault="000A5643" w:rsidP="006D02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  <w:p w:rsidR="00442882" w:rsidRPr="00DF1B68" w:rsidRDefault="00442882" w:rsidP="00442882">
            <w:pPr>
              <w:jc w:val="both"/>
              <w:rPr>
                <w:sz w:val="24"/>
                <w:szCs w:val="24"/>
              </w:rPr>
            </w:pP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</w:p>
        </w:tc>
      </w:tr>
      <w:tr w:rsidR="000A5643" w:rsidRPr="00DF1B68" w:rsidTr="006D029A">
        <w:trPr>
          <w:trHeight w:val="950"/>
        </w:trPr>
        <w:tc>
          <w:tcPr>
            <w:tcW w:w="476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433" w:type="dxa"/>
          </w:tcPr>
          <w:p w:rsidR="000A5643" w:rsidRPr="00DF1B68" w:rsidRDefault="000A5643" w:rsidP="006D029A">
            <w:pPr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ПМПК дает заключение, на бланке указываются: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«обоснованные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      </w:r>
          </w:p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образования»</w:t>
            </w:r>
          </w:p>
        </w:tc>
        <w:tc>
          <w:tcPr>
            <w:tcW w:w="1980" w:type="dxa"/>
          </w:tcPr>
          <w:p w:rsidR="000A5643" w:rsidRPr="00DF1B68" w:rsidRDefault="000A5643" w:rsidP="006D029A">
            <w:pPr>
              <w:jc w:val="both"/>
              <w:rPr>
                <w:sz w:val="24"/>
                <w:szCs w:val="24"/>
              </w:rPr>
            </w:pPr>
            <w:r w:rsidRPr="00DF1B68">
              <w:rPr>
                <w:sz w:val="24"/>
                <w:szCs w:val="24"/>
              </w:rPr>
              <w:t xml:space="preserve">Приказ МО </w:t>
            </w:r>
            <w:r w:rsidRPr="00DF1B68">
              <w:rPr>
                <w:bCs/>
                <w:kern w:val="36"/>
                <w:sz w:val="24"/>
                <w:szCs w:val="24"/>
              </w:rPr>
              <w:t>от 20 сентября 2013 г. № 1082 «Об утверждении Положения о психолого-медико-педагогической комиссии»</w:t>
            </w:r>
          </w:p>
        </w:tc>
      </w:tr>
    </w:tbl>
    <w:p w:rsidR="000A5643" w:rsidRPr="00DF1B68" w:rsidRDefault="000A5643" w:rsidP="000A5643">
      <w:pPr>
        <w:jc w:val="center"/>
        <w:rPr>
          <w:sz w:val="24"/>
          <w:szCs w:val="24"/>
        </w:rPr>
      </w:pPr>
    </w:p>
    <w:p w:rsidR="000A5643" w:rsidRPr="00DF1B68" w:rsidRDefault="000A5643" w:rsidP="000A5643">
      <w:pPr>
        <w:jc w:val="center"/>
        <w:rPr>
          <w:b/>
          <w:sz w:val="24"/>
          <w:szCs w:val="24"/>
        </w:rPr>
      </w:pPr>
    </w:p>
    <w:p w:rsidR="00DF1B68" w:rsidRDefault="00DF1B68" w:rsidP="000A5643">
      <w:pPr>
        <w:jc w:val="center"/>
        <w:rPr>
          <w:b/>
          <w:sz w:val="24"/>
          <w:szCs w:val="24"/>
        </w:rPr>
      </w:pPr>
    </w:p>
    <w:p w:rsidR="000A5643" w:rsidRPr="00DF1B68" w:rsidRDefault="000A5643" w:rsidP="000A5643">
      <w:pPr>
        <w:jc w:val="center"/>
        <w:rPr>
          <w:b/>
          <w:sz w:val="24"/>
          <w:szCs w:val="24"/>
        </w:rPr>
      </w:pPr>
      <w:r w:rsidRPr="00DF1B68">
        <w:rPr>
          <w:b/>
          <w:sz w:val="24"/>
          <w:szCs w:val="24"/>
        </w:rPr>
        <w:t>Алгоритм действий образовательной организации по обучению детей с ограниченными возможностями здоровья и детей – инвалидов</w:t>
      </w:r>
    </w:p>
    <w:p w:rsidR="000A5643" w:rsidRPr="00DF1B68" w:rsidRDefault="000A5643" w:rsidP="000A5643">
      <w:pPr>
        <w:ind w:left="720"/>
        <w:jc w:val="center"/>
        <w:rPr>
          <w:b/>
          <w:sz w:val="24"/>
          <w:szCs w:val="24"/>
        </w:rPr>
      </w:pPr>
      <w:r w:rsidRPr="00DF1B68">
        <w:rPr>
          <w:b/>
          <w:sz w:val="24"/>
          <w:szCs w:val="24"/>
        </w:rPr>
        <w:t xml:space="preserve"> </w:t>
      </w:r>
    </w:p>
    <w:p w:rsidR="000A5643" w:rsidRPr="00DF1B68" w:rsidRDefault="000A5643" w:rsidP="00442882">
      <w:pPr>
        <w:ind w:firstLine="709"/>
        <w:jc w:val="both"/>
        <w:rPr>
          <w:sz w:val="24"/>
          <w:szCs w:val="24"/>
        </w:rPr>
      </w:pPr>
      <w:r w:rsidRPr="00DF1B68">
        <w:rPr>
          <w:sz w:val="24"/>
          <w:szCs w:val="24"/>
        </w:rPr>
        <w:lastRenderedPageBreak/>
        <w:t>1. В школе должен быть создан психолого-педагогический консилиум, деятельность которого регламентирована локальным актом общеобразовательного учреждения.</w:t>
      </w:r>
    </w:p>
    <w:p w:rsidR="000A5643" w:rsidRPr="00DF1B68" w:rsidRDefault="000A5643" w:rsidP="00442882">
      <w:pPr>
        <w:ind w:firstLine="709"/>
        <w:jc w:val="both"/>
        <w:rPr>
          <w:sz w:val="24"/>
          <w:szCs w:val="24"/>
        </w:rPr>
      </w:pPr>
      <w:r w:rsidRPr="00DF1B68">
        <w:rPr>
          <w:sz w:val="24"/>
          <w:szCs w:val="24"/>
        </w:rPr>
        <w:t>2. Консилиум в рамках своих полномочий может направить детей на собеседование в ПМПК.</w:t>
      </w:r>
    </w:p>
    <w:p w:rsidR="000A5643" w:rsidRPr="00DF1B68" w:rsidRDefault="000A5643" w:rsidP="00442882">
      <w:pPr>
        <w:ind w:firstLine="709"/>
        <w:jc w:val="both"/>
        <w:rPr>
          <w:sz w:val="24"/>
          <w:szCs w:val="24"/>
        </w:rPr>
      </w:pPr>
      <w:r w:rsidRPr="00DF1B68">
        <w:rPr>
          <w:sz w:val="24"/>
          <w:szCs w:val="24"/>
        </w:rPr>
        <w:t>3. Консилиум определяет учебную нагрузку на основании рекомендаций ПМПК или заключения медико-социальной экспертизы и принимает решение о разработке адаптированной программы, для этого в образовательной организации принимается пакет документов от родителей (законных представителей):</w:t>
      </w:r>
    </w:p>
    <w:p w:rsidR="000A5643" w:rsidRPr="00DF1B68" w:rsidRDefault="000A5643" w:rsidP="00442882">
      <w:pPr>
        <w:ind w:firstLine="709"/>
        <w:jc w:val="both"/>
        <w:rPr>
          <w:sz w:val="24"/>
          <w:szCs w:val="24"/>
        </w:rPr>
      </w:pPr>
      <w:r w:rsidRPr="00DF1B68">
        <w:rPr>
          <w:sz w:val="24"/>
          <w:szCs w:val="24"/>
        </w:rPr>
        <w:t xml:space="preserve"> - заявление об организации индивидуального обучения;</w:t>
      </w:r>
    </w:p>
    <w:p w:rsidR="000A5643" w:rsidRPr="00DF1B68" w:rsidRDefault="000A5643" w:rsidP="00442882">
      <w:pPr>
        <w:ind w:firstLine="709"/>
        <w:jc w:val="both"/>
        <w:rPr>
          <w:sz w:val="24"/>
          <w:szCs w:val="24"/>
        </w:rPr>
      </w:pPr>
      <w:r w:rsidRPr="00DF1B68">
        <w:rPr>
          <w:sz w:val="24"/>
          <w:szCs w:val="24"/>
        </w:rPr>
        <w:t xml:space="preserve">- заключение психолого-медико-педагогической комиссии или индивидуальная программа реабилитации ребенка-инвалида бюро медико-социальной экспертизы или заключение врачебной комиссии из поликлиники по месту жительства ребенка.   </w:t>
      </w:r>
    </w:p>
    <w:p w:rsidR="000A5643" w:rsidRPr="00DF1B68" w:rsidRDefault="000A5643" w:rsidP="00442882">
      <w:pPr>
        <w:ind w:firstLine="709"/>
        <w:jc w:val="both"/>
        <w:rPr>
          <w:sz w:val="24"/>
          <w:szCs w:val="24"/>
        </w:rPr>
      </w:pPr>
      <w:r w:rsidRPr="00DF1B68">
        <w:rPr>
          <w:sz w:val="24"/>
          <w:szCs w:val="24"/>
        </w:rPr>
        <w:t>4. Решение Консилиума оформляется протоколом и согласуется с родителями.</w:t>
      </w:r>
    </w:p>
    <w:p w:rsidR="000A5643" w:rsidRPr="00DF1B68" w:rsidRDefault="000A5643" w:rsidP="00442882">
      <w:pPr>
        <w:ind w:firstLine="709"/>
        <w:jc w:val="both"/>
        <w:rPr>
          <w:sz w:val="24"/>
          <w:szCs w:val="24"/>
        </w:rPr>
      </w:pPr>
      <w:r w:rsidRPr="00DF1B68">
        <w:rPr>
          <w:sz w:val="24"/>
          <w:szCs w:val="24"/>
        </w:rPr>
        <w:t xml:space="preserve">5. Отчет о работе комиссии направляется в Управление образования. </w:t>
      </w:r>
    </w:p>
    <w:p w:rsidR="000A5643" w:rsidRPr="00DF1B68" w:rsidRDefault="000A5643" w:rsidP="00442882">
      <w:pPr>
        <w:ind w:firstLine="709"/>
        <w:jc w:val="both"/>
        <w:rPr>
          <w:sz w:val="24"/>
          <w:szCs w:val="24"/>
        </w:rPr>
      </w:pPr>
    </w:p>
    <w:p w:rsidR="000A5643" w:rsidRPr="00DF1B68" w:rsidRDefault="000A5643" w:rsidP="00442882">
      <w:pPr>
        <w:ind w:firstLine="709"/>
        <w:jc w:val="both"/>
        <w:rPr>
          <w:sz w:val="24"/>
          <w:szCs w:val="24"/>
        </w:rPr>
      </w:pPr>
      <w:r w:rsidRPr="00DF1B68">
        <w:rPr>
          <w:sz w:val="24"/>
          <w:szCs w:val="24"/>
        </w:rPr>
        <w:t>6. В том случае, если родители отказываются обучать ребенка в соответствии с рекомендациями ПМПК, необходимо обращаться в органы опеки и попечительства, т.к. нарушаются законные права ребенка на получение им образования.</w:t>
      </w:r>
    </w:p>
    <w:p w:rsidR="000A5643" w:rsidRDefault="000A5643" w:rsidP="000A5643">
      <w:pPr>
        <w:jc w:val="both"/>
        <w:rPr>
          <w:sz w:val="26"/>
          <w:szCs w:val="26"/>
        </w:rPr>
      </w:pPr>
    </w:p>
    <w:p w:rsidR="00DC0A6D" w:rsidRDefault="00DC0A6D" w:rsidP="000A5643">
      <w:pPr>
        <w:jc w:val="both"/>
        <w:rPr>
          <w:sz w:val="26"/>
          <w:szCs w:val="26"/>
        </w:rPr>
      </w:pPr>
    </w:p>
    <w:p w:rsidR="00DC0A6D" w:rsidRPr="00DF1B68" w:rsidRDefault="00DC0A6D" w:rsidP="00DC0A6D">
      <w:pPr>
        <w:contextualSpacing/>
        <w:rPr>
          <w:b/>
          <w:sz w:val="24"/>
          <w:szCs w:val="24"/>
        </w:rPr>
      </w:pPr>
      <w:r w:rsidRPr="00DF1B68">
        <w:rPr>
          <w:b/>
          <w:sz w:val="24"/>
          <w:szCs w:val="24"/>
        </w:rPr>
        <w:t>Структура ИПР</w:t>
      </w:r>
    </w:p>
    <w:p w:rsidR="00DF1B68" w:rsidRPr="00DF1B68" w:rsidRDefault="00DF1B68" w:rsidP="00DC0A6D">
      <w:pPr>
        <w:contextualSpacing/>
        <w:rPr>
          <w:b/>
          <w:sz w:val="24"/>
          <w:szCs w:val="24"/>
        </w:rPr>
      </w:pPr>
    </w:p>
    <w:p w:rsidR="00DC0A6D" w:rsidRPr="00DF1B68" w:rsidRDefault="00DF1B68" w:rsidP="00442882">
      <w:pPr>
        <w:pStyle w:val="a6"/>
        <w:spacing w:before="0" w:beforeAutospacing="0" w:after="0" w:afterAutospacing="0"/>
        <w:jc w:val="both"/>
        <w:rPr>
          <w:color w:val="000000"/>
          <w:spacing w:val="18"/>
        </w:rPr>
      </w:pPr>
      <w:r w:rsidRPr="00DF1B68">
        <w:rPr>
          <w:color w:val="000000"/>
        </w:rPr>
        <w:t xml:space="preserve">      </w:t>
      </w:r>
      <w:r w:rsidR="00DC0A6D" w:rsidRPr="00DF1B68">
        <w:rPr>
          <w:color w:val="222327"/>
        </w:rPr>
        <w:t>С 2005 года на всей территории РФ действует единая форма ИПР, которая была утверждена Приказом Министерства здравоохранения и социального развития от 29 ноября 2004 г. N 287 Карта ИПР подразделяется на несколько частей. Начинается она с подробных индивидуальных сведений об инвалиде. </w:t>
      </w:r>
      <w:r w:rsidR="00DC0A6D" w:rsidRPr="00DF1B68">
        <w:rPr>
          <w:color w:val="222327"/>
        </w:rPr>
        <w:br/>
      </w:r>
      <w:r w:rsidR="00DC0A6D" w:rsidRPr="00DF1B68">
        <w:rPr>
          <w:color w:val="222327"/>
        </w:rPr>
        <w:br/>
        <w:t>Этот раздел, помимо анкетных данных, включает в себя сведения: </w:t>
      </w:r>
      <w:r w:rsidR="00DC0A6D" w:rsidRPr="00DF1B68">
        <w:rPr>
          <w:color w:val="222327"/>
        </w:rPr>
        <w:br/>
      </w:r>
      <w:r w:rsidR="00DC0A6D" w:rsidRPr="00DF1B68">
        <w:rPr>
          <w:color w:val="222327"/>
        </w:rPr>
        <w:br/>
        <w:t>1. об образовательном уровне (общем и профессиональном); </w:t>
      </w:r>
      <w:r w:rsidR="00DC0A6D" w:rsidRPr="00DF1B68">
        <w:rPr>
          <w:color w:val="222327"/>
        </w:rPr>
        <w:br/>
      </w:r>
      <w:r w:rsidR="00DC0A6D" w:rsidRPr="00DF1B68">
        <w:rPr>
          <w:color w:val="222327"/>
        </w:rPr>
        <w:br/>
        <w:t>2. о профессиях и специальностях, квалификации и выполняемой к моменту освидетельствования работе (если таковая есть или была); </w:t>
      </w:r>
      <w:r w:rsidR="00DC0A6D" w:rsidRPr="00DF1B68">
        <w:rPr>
          <w:color w:val="222327"/>
        </w:rPr>
        <w:br/>
      </w:r>
      <w:r w:rsidR="00DC0A6D" w:rsidRPr="00DF1B68">
        <w:rPr>
          <w:color w:val="222327"/>
        </w:rPr>
        <w:br/>
        <w:t>3.о группе инвалидности и степени ограничения способности к трудовой деятельности. На основании объективных данных делается экспертное заключение и формируется реабилитационная программа. </w:t>
      </w:r>
      <w:r w:rsidR="00DC0A6D" w:rsidRPr="00DF1B68">
        <w:rPr>
          <w:color w:val="222327"/>
        </w:rPr>
        <w:br/>
      </w:r>
      <w:r w:rsidR="00DC0A6D" w:rsidRPr="00DF1B68">
        <w:rPr>
          <w:color w:val="222327"/>
        </w:rPr>
        <w:br/>
      </w:r>
      <w:r w:rsidR="00DC0A6D" w:rsidRPr="00DF1B68">
        <w:rPr>
          <w:color w:val="222327"/>
          <w:u w:val="single"/>
          <w:bdr w:val="none" w:sz="0" w:space="0" w:color="auto" w:frame="1"/>
        </w:rPr>
        <w:t>Карта ИПР включает следующие разделы:</w:t>
      </w:r>
      <w:r w:rsidR="00DC0A6D" w:rsidRPr="00DF1B68">
        <w:rPr>
          <w:color w:val="222327"/>
        </w:rPr>
        <w:t> </w:t>
      </w:r>
      <w:r>
        <w:rPr>
          <w:color w:val="222327"/>
        </w:rPr>
        <w:br/>
      </w:r>
      <w:r w:rsidR="00DC0A6D" w:rsidRPr="00DF1B68">
        <w:rPr>
          <w:color w:val="222327"/>
        </w:rPr>
        <w:t>1. медицинская реабилитация </w:t>
      </w:r>
      <w:r>
        <w:rPr>
          <w:color w:val="222327"/>
        </w:rPr>
        <w:br/>
      </w:r>
      <w:r w:rsidR="00DC0A6D" w:rsidRPr="00DF1B68">
        <w:rPr>
          <w:color w:val="222327"/>
        </w:rPr>
        <w:t>2. социальная реабилитация </w:t>
      </w:r>
      <w:r>
        <w:rPr>
          <w:color w:val="222327"/>
        </w:rPr>
        <w:br/>
      </w:r>
      <w:r w:rsidR="00DC0A6D" w:rsidRPr="00DF1B68">
        <w:rPr>
          <w:color w:val="222327"/>
        </w:rPr>
        <w:t>3. профессиональная реабилитация. </w:t>
      </w:r>
      <w:r>
        <w:rPr>
          <w:color w:val="222327"/>
        </w:rPr>
        <w:br/>
      </w:r>
      <w:r w:rsidR="00DC0A6D" w:rsidRPr="00DF1B68">
        <w:rPr>
          <w:color w:val="222327"/>
        </w:rPr>
        <w:t>4. Психолого-педагогическая реабилитация (для детей до 18 лет). Медицинская реабилитация инвалидов осуществляется с целью восстановления или компенсации утраченных или нарушенных функций организма человека. </w:t>
      </w:r>
    </w:p>
    <w:sectPr w:rsidR="00DC0A6D" w:rsidRPr="00DF1B68" w:rsidSect="00CF3F6D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7D" w:rsidRDefault="002A3A7D" w:rsidP="00060D02">
      <w:r>
        <w:separator/>
      </w:r>
    </w:p>
  </w:endnote>
  <w:endnote w:type="continuationSeparator" w:id="0">
    <w:p w:rsidR="002A3A7D" w:rsidRDefault="002A3A7D" w:rsidP="00060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96" w:rsidRDefault="00324EB6" w:rsidP="00FA3E9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A56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E96" w:rsidRDefault="00442882" w:rsidP="00FA3E9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96" w:rsidRDefault="00442882" w:rsidP="00FA3E9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7D" w:rsidRDefault="002A3A7D" w:rsidP="00060D02">
      <w:r>
        <w:separator/>
      </w:r>
    </w:p>
  </w:footnote>
  <w:footnote w:type="continuationSeparator" w:id="0">
    <w:p w:rsidR="002A3A7D" w:rsidRDefault="002A3A7D" w:rsidP="00060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EFA"/>
    <w:multiLevelType w:val="hybridMultilevel"/>
    <w:tmpl w:val="7B04B17C"/>
    <w:lvl w:ilvl="0" w:tplc="A97A3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955EA"/>
    <w:multiLevelType w:val="multilevel"/>
    <w:tmpl w:val="5B94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A5643"/>
    <w:rsid w:val="00060D02"/>
    <w:rsid w:val="000926C1"/>
    <w:rsid w:val="000A5643"/>
    <w:rsid w:val="002A3A7D"/>
    <w:rsid w:val="00324EB6"/>
    <w:rsid w:val="00442882"/>
    <w:rsid w:val="009711E6"/>
    <w:rsid w:val="009D3EF1"/>
    <w:rsid w:val="00BB7179"/>
    <w:rsid w:val="00C42524"/>
    <w:rsid w:val="00D40B84"/>
    <w:rsid w:val="00DC0A6D"/>
    <w:rsid w:val="00DF1B68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64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A564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aliases w:val="Page ICF Number"/>
    <w:rsid w:val="000A5643"/>
  </w:style>
  <w:style w:type="paragraph" w:customStyle="1" w:styleId="ConsPlusTitle">
    <w:name w:val="ConsPlusTitle"/>
    <w:uiPriority w:val="99"/>
    <w:rsid w:val="000A5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C0A6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DC0A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C0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5ABEC00EBF7D8D9B8CA546FF3275691EB27A36B1BC505C918BED2199B4DBDBEAD33BA45F9FB411o1G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Мотик</dc:creator>
  <cp:lastModifiedBy>учитель</cp:lastModifiedBy>
  <cp:revision>3</cp:revision>
  <dcterms:created xsi:type="dcterms:W3CDTF">2021-02-05T14:07:00Z</dcterms:created>
  <dcterms:modified xsi:type="dcterms:W3CDTF">2021-02-05T17:43:00Z</dcterms:modified>
</cp:coreProperties>
</file>